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7A7" w:rsidRPr="006827A7" w:rsidRDefault="006827A7" w:rsidP="006827A7">
      <w:pPr>
        <w:widowControl/>
        <w:wordWrap/>
        <w:autoSpaceDE/>
        <w:autoSpaceDN/>
        <w:snapToGrid w:val="0"/>
        <w:spacing w:line="300" w:lineRule="atLeast"/>
        <w:jc w:val="center"/>
        <w:rPr>
          <w:rFonts w:ascii="HY견고딕" w:eastAsia="HY견고딕" w:hAnsi="HY견고딕" w:cs="굴림"/>
          <w:color w:val="000000"/>
          <w:kern w:val="0"/>
          <w:sz w:val="24"/>
          <w:szCs w:val="24"/>
        </w:rPr>
      </w:pPr>
      <w:r w:rsidRPr="006827A7">
        <w:rPr>
          <w:rFonts w:ascii="HY견고딕" w:eastAsia="HY견고딕" w:hAnsi="HY견고딕" w:cs="굴림" w:hint="eastAsia"/>
          <w:color w:val="000000"/>
          <w:kern w:val="0"/>
          <w:sz w:val="24"/>
          <w:szCs w:val="24"/>
        </w:rPr>
        <w:t>성 악 과</w:t>
      </w:r>
    </w:p>
    <w:p w:rsidR="006827A7" w:rsidRPr="006827A7" w:rsidRDefault="006827A7" w:rsidP="006827A7">
      <w:pPr>
        <w:widowControl/>
        <w:wordWrap/>
        <w:autoSpaceDE/>
        <w:autoSpaceDN/>
        <w:snapToGrid w:val="0"/>
        <w:spacing w:line="300" w:lineRule="atLeast"/>
        <w:jc w:val="center"/>
        <w:rPr>
          <w:rFonts w:ascii="HY중명조" w:eastAsia="HY중명조" w:hAnsi="HY중명조" w:cs="굴림"/>
          <w:color w:val="000000"/>
          <w:kern w:val="0"/>
          <w:sz w:val="22"/>
        </w:rPr>
      </w:pPr>
      <w:r w:rsidRPr="006827A7">
        <w:rPr>
          <w:rFonts w:ascii="HY중명조" w:eastAsia="HY중명조" w:hAnsi="HY중명조" w:cs="굴림" w:hint="eastAsia"/>
          <w:color w:val="000000"/>
          <w:kern w:val="0"/>
          <w:sz w:val="22"/>
        </w:rPr>
        <w:t>(DEPARTMENT OF VOCAL MUSIC)</w:t>
      </w:r>
    </w:p>
    <w:p w:rsidR="006827A7" w:rsidRPr="006827A7" w:rsidRDefault="006827A7" w:rsidP="006827A7">
      <w:pPr>
        <w:widowControl/>
        <w:wordWrap/>
        <w:autoSpaceDE/>
        <w:autoSpaceDN/>
        <w:snapToGrid w:val="0"/>
        <w:spacing w:line="260" w:lineRule="atLeast"/>
        <w:rPr>
          <w:rFonts w:ascii="바탕" w:eastAsia="바탕" w:hAnsi="바탕" w:cs="굴림"/>
          <w:color w:val="000000"/>
          <w:kern w:val="0"/>
          <w:szCs w:val="20"/>
        </w:rPr>
      </w:pPr>
    </w:p>
    <w:p w:rsidR="006827A7" w:rsidRPr="00C615C2" w:rsidRDefault="006827A7" w:rsidP="006827A7">
      <w:pPr>
        <w:widowControl/>
        <w:wordWrap/>
        <w:autoSpaceDE/>
        <w:autoSpaceDN/>
        <w:snapToGrid w:val="0"/>
        <w:spacing w:line="260" w:lineRule="atLeast"/>
        <w:rPr>
          <w:rFonts w:ascii="바탕" w:eastAsia="바탕" w:hAnsi="바탕" w:cs="굴림"/>
          <w:b/>
          <w:color w:val="000000"/>
          <w:kern w:val="0"/>
          <w:sz w:val="24"/>
          <w:szCs w:val="20"/>
        </w:rPr>
      </w:pPr>
      <w:r w:rsidRPr="00C615C2">
        <w:rPr>
          <w:rFonts w:ascii="바탕" w:eastAsia="바탕" w:hAnsi="바탕" w:cs="굴림" w:hint="eastAsia"/>
          <w:b/>
          <w:color w:val="000000"/>
          <w:kern w:val="0"/>
          <w:sz w:val="24"/>
          <w:szCs w:val="20"/>
        </w:rPr>
        <w:t xml:space="preserve">1. Department </w:t>
      </w:r>
    </w:p>
    <w:p w:rsidR="006827A7" w:rsidRPr="006827A7" w:rsidRDefault="006827A7" w:rsidP="006827A7">
      <w:pPr>
        <w:widowControl/>
        <w:wordWrap/>
        <w:autoSpaceDE/>
        <w:autoSpaceDN/>
        <w:snapToGrid w:val="0"/>
        <w:spacing w:line="260" w:lineRule="atLeast"/>
        <w:rPr>
          <w:rFonts w:ascii="바탕" w:eastAsia="바탕" w:hAnsi="바탕" w:cs="굴림"/>
          <w:color w:val="000000"/>
          <w:kern w:val="0"/>
          <w:szCs w:val="20"/>
        </w:rPr>
      </w:pPr>
    </w:p>
    <w:p w:rsidR="006827A7" w:rsidRPr="006827A7" w:rsidRDefault="006827A7" w:rsidP="006827A7">
      <w:pPr>
        <w:widowControl/>
        <w:wordWrap/>
        <w:autoSpaceDE/>
        <w:autoSpaceDN/>
        <w:snapToGrid w:val="0"/>
        <w:spacing w:line="260" w:lineRule="atLeast"/>
        <w:rPr>
          <w:rFonts w:ascii="바탕" w:eastAsia="바탕" w:hAnsi="바탕" w:cs="굴림"/>
          <w:color w:val="000000"/>
          <w:kern w:val="0"/>
          <w:szCs w:val="20"/>
        </w:rPr>
      </w:pPr>
      <w:r w:rsidRPr="006827A7">
        <w:rPr>
          <w:rFonts w:ascii="바탕" w:eastAsia="바탕" w:hAnsi="바탕" w:cs="굴림" w:hint="eastAsia"/>
          <w:color w:val="000000"/>
          <w:kern w:val="0"/>
          <w:szCs w:val="20"/>
        </w:rPr>
        <w:t>Graduate studies program of the Department was first established under the School of Education in 1975, and separated to an independent College of Music in 1980. Then the program was divided into instrumental and vocal, and it has been operating independently to this day. The educational goals of the department, which is based on the goals of the Graduate School, are as follows: First, by combining performance skills and concentrated theoretical studies, students are trained to acquire strong academic capabilities in addition to a high level of achievement in performance, thus contributing to the arts and culture of the international music world as professional performers and music educators. Secondly, by nurturing intellectuals to become well-educated leaders in their fields, thus help them to be able to serve the community and society.</w:t>
      </w:r>
    </w:p>
    <w:p w:rsidR="006827A7" w:rsidRPr="006827A7" w:rsidRDefault="006827A7" w:rsidP="006827A7">
      <w:pPr>
        <w:widowControl/>
        <w:wordWrap/>
        <w:autoSpaceDE/>
        <w:autoSpaceDN/>
        <w:snapToGrid w:val="0"/>
        <w:spacing w:line="260" w:lineRule="atLeast"/>
        <w:rPr>
          <w:rFonts w:ascii="바탕" w:eastAsia="바탕" w:hAnsi="바탕" w:cs="굴림"/>
          <w:color w:val="000000"/>
          <w:kern w:val="0"/>
          <w:szCs w:val="20"/>
        </w:rPr>
      </w:pPr>
    </w:p>
    <w:p w:rsidR="006827A7" w:rsidRPr="006827A7" w:rsidRDefault="006827A7" w:rsidP="006827A7">
      <w:pPr>
        <w:widowControl/>
        <w:wordWrap/>
        <w:autoSpaceDE/>
        <w:autoSpaceDN/>
        <w:snapToGrid w:val="0"/>
        <w:spacing w:line="260" w:lineRule="atLeast"/>
        <w:rPr>
          <w:rFonts w:ascii="바탕" w:eastAsia="바탕" w:hAnsi="바탕" w:cs="굴림"/>
          <w:color w:val="000000"/>
          <w:kern w:val="0"/>
          <w:szCs w:val="20"/>
        </w:rPr>
      </w:pPr>
    </w:p>
    <w:p w:rsidR="006827A7" w:rsidRPr="006827A7" w:rsidRDefault="006827A7" w:rsidP="006827A7">
      <w:pPr>
        <w:widowControl/>
        <w:wordWrap/>
        <w:autoSpaceDE/>
        <w:autoSpaceDN/>
        <w:snapToGrid w:val="0"/>
        <w:spacing w:line="260" w:lineRule="atLeast"/>
        <w:rPr>
          <w:rFonts w:ascii="바탕" w:eastAsia="바탕" w:hAnsi="바탕" w:cs="굴림"/>
          <w:color w:val="000000"/>
          <w:kern w:val="0"/>
          <w:szCs w:val="20"/>
        </w:rPr>
      </w:pPr>
    </w:p>
    <w:p w:rsidR="006827A7" w:rsidRDefault="006827A7" w:rsidP="00C615C2">
      <w:pPr>
        <w:widowControl/>
        <w:wordWrap/>
        <w:autoSpaceDE/>
        <w:autoSpaceDN/>
        <w:snapToGrid w:val="0"/>
        <w:rPr>
          <w:rFonts w:ascii="바탕" w:eastAsia="바탕" w:hAnsi="바탕" w:cs="굴림" w:hint="eastAsia"/>
          <w:b/>
          <w:color w:val="000000"/>
          <w:kern w:val="0"/>
          <w:sz w:val="24"/>
          <w:szCs w:val="20"/>
        </w:rPr>
      </w:pPr>
      <w:r w:rsidRPr="00C615C2">
        <w:rPr>
          <w:rFonts w:ascii="바탕" w:eastAsia="바탕" w:hAnsi="바탕" w:cs="굴림" w:hint="eastAsia"/>
          <w:b/>
          <w:color w:val="000000"/>
          <w:kern w:val="0"/>
          <w:sz w:val="24"/>
          <w:szCs w:val="20"/>
        </w:rPr>
        <w:t>2. List of Faculty Members</w:t>
      </w:r>
    </w:p>
    <w:p w:rsidR="00C615C2" w:rsidRPr="00C615C2" w:rsidRDefault="00C615C2" w:rsidP="00C615C2">
      <w:pPr>
        <w:widowControl/>
        <w:wordWrap/>
        <w:autoSpaceDE/>
        <w:autoSpaceDN/>
        <w:snapToGrid w:val="0"/>
        <w:rPr>
          <w:rFonts w:ascii="바탕" w:eastAsia="바탕" w:hAnsi="바탕" w:cs="굴림"/>
          <w:b/>
          <w:color w:val="000000"/>
          <w:kern w:val="0"/>
          <w:sz w:val="24"/>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94"/>
        <w:gridCol w:w="1801"/>
        <w:gridCol w:w="2652"/>
        <w:gridCol w:w="1008"/>
        <w:gridCol w:w="785"/>
      </w:tblGrid>
      <w:tr w:rsidR="006827A7" w:rsidRPr="006827A7" w:rsidTr="006827A7">
        <w:trPr>
          <w:trHeight w:val="576"/>
        </w:trPr>
        <w:tc>
          <w:tcPr>
            <w:tcW w:w="219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60" w:lineRule="atLeast"/>
              <w:jc w:val="center"/>
              <w:rPr>
                <w:rFonts w:ascii="바탕" w:eastAsia="바탕" w:hAnsi="바탕" w:cs="굴림"/>
                <w:color w:val="000000"/>
                <w:kern w:val="0"/>
                <w:szCs w:val="20"/>
              </w:rPr>
            </w:pPr>
            <w:r w:rsidRPr="006827A7">
              <w:rPr>
                <w:rFonts w:ascii="바탕" w:eastAsia="바탕" w:hAnsi="바탕" w:cs="굴림" w:hint="eastAsia"/>
                <w:color w:val="000000"/>
                <w:kern w:val="0"/>
                <w:szCs w:val="20"/>
              </w:rPr>
              <w:t>Position</w:t>
            </w:r>
          </w:p>
        </w:tc>
        <w:tc>
          <w:tcPr>
            <w:tcW w:w="1801"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60" w:lineRule="atLeast"/>
              <w:jc w:val="center"/>
              <w:rPr>
                <w:rFonts w:ascii="바탕" w:eastAsia="바탕" w:hAnsi="바탕" w:cs="굴림"/>
                <w:color w:val="000000"/>
                <w:kern w:val="0"/>
                <w:szCs w:val="20"/>
              </w:rPr>
            </w:pPr>
            <w:r w:rsidRPr="006827A7">
              <w:rPr>
                <w:rFonts w:ascii="바탕" w:eastAsia="바탕" w:hAnsi="바탕" w:cs="굴림" w:hint="eastAsia"/>
                <w:color w:val="000000"/>
                <w:kern w:val="0"/>
                <w:szCs w:val="20"/>
              </w:rPr>
              <w:t xml:space="preserve">Name </w:t>
            </w:r>
          </w:p>
        </w:tc>
        <w:tc>
          <w:tcPr>
            <w:tcW w:w="2652"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60" w:lineRule="atLeast"/>
              <w:jc w:val="center"/>
              <w:rPr>
                <w:rFonts w:ascii="바탕" w:eastAsia="바탕" w:hAnsi="바탕" w:cs="굴림"/>
                <w:color w:val="000000"/>
                <w:kern w:val="0"/>
                <w:szCs w:val="20"/>
              </w:rPr>
            </w:pPr>
            <w:r w:rsidRPr="006827A7">
              <w:rPr>
                <w:rFonts w:ascii="바탕" w:eastAsia="바탕" w:hAnsi="바탕" w:cs="굴림" w:hint="eastAsia"/>
                <w:color w:val="000000"/>
                <w:kern w:val="0"/>
                <w:szCs w:val="20"/>
              </w:rPr>
              <w:t>Last School Graduated</w:t>
            </w:r>
          </w:p>
        </w:tc>
        <w:tc>
          <w:tcPr>
            <w:tcW w:w="1008"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60" w:lineRule="atLeast"/>
              <w:jc w:val="center"/>
              <w:rPr>
                <w:rFonts w:ascii="바탕" w:eastAsia="바탕" w:hAnsi="바탕" w:cs="굴림"/>
                <w:color w:val="000000"/>
                <w:kern w:val="0"/>
                <w:szCs w:val="20"/>
              </w:rPr>
            </w:pPr>
            <w:r w:rsidRPr="006827A7">
              <w:rPr>
                <w:rFonts w:ascii="바탕" w:eastAsia="바탕" w:hAnsi="바탕" w:cs="굴림" w:hint="eastAsia"/>
                <w:color w:val="000000"/>
                <w:kern w:val="0"/>
                <w:szCs w:val="20"/>
              </w:rPr>
              <w:t>Degree</w:t>
            </w:r>
          </w:p>
        </w:tc>
        <w:tc>
          <w:tcPr>
            <w:tcW w:w="785"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60" w:lineRule="atLeast"/>
              <w:jc w:val="center"/>
              <w:rPr>
                <w:rFonts w:ascii="바탕" w:eastAsia="바탕" w:hAnsi="바탕" w:cs="굴림"/>
                <w:color w:val="000000"/>
                <w:kern w:val="0"/>
                <w:szCs w:val="20"/>
              </w:rPr>
            </w:pPr>
            <w:r w:rsidRPr="006827A7">
              <w:rPr>
                <w:rFonts w:ascii="바탕" w:eastAsia="바탕" w:hAnsi="바탕" w:cs="굴림" w:hint="eastAsia"/>
                <w:color w:val="000000"/>
                <w:kern w:val="0"/>
                <w:szCs w:val="20"/>
              </w:rPr>
              <w:t>Major</w:t>
            </w:r>
          </w:p>
        </w:tc>
      </w:tr>
      <w:tr w:rsidR="006827A7" w:rsidRPr="006827A7" w:rsidTr="006827A7">
        <w:trPr>
          <w:trHeight w:val="576"/>
        </w:trPr>
        <w:tc>
          <w:tcPr>
            <w:tcW w:w="219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r w:rsidRPr="006827A7">
              <w:rPr>
                <w:rFonts w:ascii="바탕" w:eastAsia="바탕" w:hAnsi="바탕" w:cs="굴림" w:hint="eastAsia"/>
                <w:color w:val="000000"/>
                <w:kern w:val="0"/>
                <w:szCs w:val="20"/>
              </w:rPr>
              <w:t>Associate Professor</w:t>
            </w:r>
          </w:p>
        </w:tc>
        <w:tc>
          <w:tcPr>
            <w:tcW w:w="1801"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proofErr w:type="spellStart"/>
            <w:r w:rsidRPr="006827A7">
              <w:rPr>
                <w:rFonts w:ascii="바탕" w:eastAsia="바탕" w:hAnsi="바탕" w:cs="굴림" w:hint="eastAsia"/>
                <w:color w:val="000000"/>
                <w:kern w:val="0"/>
                <w:szCs w:val="20"/>
              </w:rPr>
              <w:t>Choi</w:t>
            </w:r>
            <w:proofErr w:type="spellEnd"/>
            <w:r w:rsidRPr="006827A7">
              <w:rPr>
                <w:rFonts w:ascii="바탕" w:eastAsia="바탕" w:hAnsi="바탕" w:cs="굴림" w:hint="eastAsia"/>
                <w:color w:val="000000"/>
                <w:kern w:val="0"/>
                <w:szCs w:val="20"/>
              </w:rPr>
              <w:t xml:space="preserve">, </w:t>
            </w:r>
            <w:proofErr w:type="spellStart"/>
            <w:r w:rsidRPr="006827A7">
              <w:rPr>
                <w:rFonts w:ascii="바탕" w:eastAsia="바탕" w:hAnsi="바탕" w:cs="굴림" w:hint="eastAsia"/>
                <w:color w:val="000000"/>
                <w:kern w:val="0"/>
                <w:szCs w:val="20"/>
              </w:rPr>
              <w:t>Yun</w:t>
            </w:r>
            <w:proofErr w:type="spellEnd"/>
            <w:r w:rsidRPr="006827A7">
              <w:rPr>
                <w:rFonts w:ascii="바탕" w:eastAsia="바탕" w:hAnsi="바탕" w:cs="굴림" w:hint="eastAsia"/>
                <w:color w:val="000000"/>
                <w:kern w:val="0"/>
                <w:szCs w:val="20"/>
              </w:rPr>
              <w:t xml:space="preserve"> Hi</w:t>
            </w:r>
          </w:p>
        </w:tc>
        <w:tc>
          <w:tcPr>
            <w:tcW w:w="2652"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r w:rsidRPr="006827A7">
              <w:rPr>
                <w:rFonts w:ascii="바탕" w:eastAsia="바탕" w:hAnsi="바탕" w:cs="굴림" w:hint="eastAsia"/>
                <w:color w:val="000000"/>
                <w:kern w:val="0"/>
                <w:szCs w:val="20"/>
              </w:rPr>
              <w:t>Missouri State University</w:t>
            </w:r>
          </w:p>
        </w:tc>
        <w:tc>
          <w:tcPr>
            <w:tcW w:w="1008"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r w:rsidRPr="006827A7">
              <w:rPr>
                <w:rFonts w:ascii="바탕" w:eastAsia="바탕" w:hAnsi="바탕" w:cs="굴림" w:hint="eastAsia"/>
                <w:color w:val="000000"/>
                <w:kern w:val="0"/>
                <w:szCs w:val="20"/>
              </w:rPr>
              <w:t>M.M.</w:t>
            </w:r>
          </w:p>
        </w:tc>
        <w:tc>
          <w:tcPr>
            <w:tcW w:w="785"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r w:rsidRPr="006827A7">
              <w:rPr>
                <w:rFonts w:ascii="바탕" w:eastAsia="바탕" w:hAnsi="바탕" w:cs="굴림" w:hint="eastAsia"/>
                <w:color w:val="000000"/>
                <w:kern w:val="0"/>
                <w:szCs w:val="20"/>
              </w:rPr>
              <w:t>Voice</w:t>
            </w:r>
          </w:p>
        </w:tc>
      </w:tr>
      <w:tr w:rsidR="006827A7" w:rsidRPr="006827A7" w:rsidTr="006827A7">
        <w:trPr>
          <w:trHeight w:val="576"/>
        </w:trPr>
        <w:tc>
          <w:tcPr>
            <w:tcW w:w="219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r w:rsidRPr="006827A7">
              <w:rPr>
                <w:rFonts w:ascii="바탕" w:eastAsia="바탕" w:hAnsi="바탕" w:cs="굴림" w:hint="eastAsia"/>
                <w:color w:val="000000"/>
                <w:kern w:val="0"/>
                <w:szCs w:val="20"/>
              </w:rPr>
              <w:t>Associate Professor</w:t>
            </w:r>
          </w:p>
        </w:tc>
        <w:tc>
          <w:tcPr>
            <w:tcW w:w="1801"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r w:rsidRPr="006827A7">
              <w:rPr>
                <w:rFonts w:ascii="바탕" w:eastAsia="바탕" w:hAnsi="바탕" w:cs="굴림" w:hint="eastAsia"/>
                <w:color w:val="000000"/>
                <w:kern w:val="0"/>
                <w:szCs w:val="20"/>
              </w:rPr>
              <w:t>Lee, Hyun</w:t>
            </w:r>
          </w:p>
        </w:tc>
        <w:tc>
          <w:tcPr>
            <w:tcW w:w="2652"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r w:rsidRPr="006827A7">
              <w:rPr>
                <w:rFonts w:ascii="바탕" w:eastAsia="바탕" w:hAnsi="바탕" w:cs="굴림" w:hint="eastAsia"/>
                <w:color w:val="000000"/>
                <w:kern w:val="0"/>
                <w:szCs w:val="20"/>
              </w:rPr>
              <w:t xml:space="preserve">Rossini Conservatory of </w:t>
            </w:r>
          </w:p>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r w:rsidRPr="006827A7">
              <w:rPr>
                <w:rFonts w:ascii="바탕" w:eastAsia="바탕" w:hAnsi="바탕" w:cs="굴림" w:hint="eastAsia"/>
                <w:color w:val="000000"/>
                <w:kern w:val="0"/>
                <w:szCs w:val="20"/>
              </w:rPr>
              <w:t>Music</w:t>
            </w:r>
          </w:p>
        </w:tc>
        <w:tc>
          <w:tcPr>
            <w:tcW w:w="1008"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r w:rsidRPr="006827A7">
              <w:rPr>
                <w:rFonts w:ascii="바탕" w:eastAsia="바탕" w:hAnsi="바탕" w:cs="굴림" w:hint="eastAsia"/>
                <w:color w:val="000000"/>
                <w:kern w:val="0"/>
                <w:szCs w:val="20"/>
              </w:rPr>
              <w:t>Diploma</w:t>
            </w:r>
          </w:p>
        </w:tc>
        <w:tc>
          <w:tcPr>
            <w:tcW w:w="785"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r w:rsidRPr="006827A7">
              <w:rPr>
                <w:rFonts w:ascii="바탕" w:eastAsia="바탕" w:hAnsi="바탕" w:cs="굴림" w:hint="eastAsia"/>
                <w:color w:val="000000"/>
                <w:kern w:val="0"/>
                <w:szCs w:val="20"/>
              </w:rPr>
              <w:t>Voice</w:t>
            </w:r>
          </w:p>
        </w:tc>
      </w:tr>
      <w:tr w:rsidR="006827A7" w:rsidRPr="006827A7" w:rsidTr="006827A7">
        <w:trPr>
          <w:trHeight w:val="576"/>
        </w:trPr>
        <w:tc>
          <w:tcPr>
            <w:tcW w:w="219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r w:rsidRPr="006827A7">
              <w:rPr>
                <w:rFonts w:ascii="바탕" w:eastAsia="바탕" w:hAnsi="바탕" w:cs="굴림" w:hint="eastAsia"/>
                <w:color w:val="000000"/>
                <w:kern w:val="0"/>
                <w:szCs w:val="20"/>
              </w:rPr>
              <w:t>Associate Professor</w:t>
            </w:r>
          </w:p>
        </w:tc>
        <w:tc>
          <w:tcPr>
            <w:tcW w:w="1801"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r w:rsidRPr="006827A7">
              <w:rPr>
                <w:rFonts w:ascii="바탕" w:eastAsia="바탕" w:hAnsi="바탕" w:cs="굴림" w:hint="eastAsia"/>
                <w:color w:val="000000"/>
                <w:kern w:val="0"/>
                <w:szCs w:val="20"/>
              </w:rPr>
              <w:t xml:space="preserve">Han, Yong </w:t>
            </w:r>
            <w:proofErr w:type="spellStart"/>
            <w:r w:rsidRPr="006827A7">
              <w:rPr>
                <w:rFonts w:ascii="바탕" w:eastAsia="바탕" w:hAnsi="바탕" w:cs="굴림" w:hint="eastAsia"/>
                <w:color w:val="000000"/>
                <w:kern w:val="0"/>
                <w:szCs w:val="20"/>
              </w:rPr>
              <w:t>Hee</w:t>
            </w:r>
            <w:proofErr w:type="spellEnd"/>
          </w:p>
        </w:tc>
        <w:tc>
          <w:tcPr>
            <w:tcW w:w="2652"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r w:rsidRPr="006827A7">
              <w:rPr>
                <w:rFonts w:ascii="바탕" w:eastAsia="바탕" w:hAnsi="바탕" w:cs="굴림" w:hint="eastAsia"/>
                <w:color w:val="000000"/>
                <w:kern w:val="0"/>
                <w:szCs w:val="20"/>
              </w:rPr>
              <w:t xml:space="preserve">Chopin </w:t>
            </w:r>
            <w:proofErr w:type="spellStart"/>
            <w:r w:rsidRPr="006827A7">
              <w:rPr>
                <w:rFonts w:ascii="바탕" w:eastAsia="바탕" w:hAnsi="바탕" w:cs="굴림" w:hint="eastAsia"/>
                <w:color w:val="000000"/>
                <w:kern w:val="0"/>
                <w:szCs w:val="20"/>
              </w:rPr>
              <w:t>Concervatory</w:t>
            </w:r>
            <w:proofErr w:type="spellEnd"/>
            <w:r w:rsidRPr="006827A7">
              <w:rPr>
                <w:rFonts w:ascii="바탕" w:eastAsia="바탕" w:hAnsi="바탕" w:cs="굴림" w:hint="eastAsia"/>
                <w:color w:val="000000"/>
                <w:kern w:val="0"/>
                <w:szCs w:val="20"/>
              </w:rPr>
              <w:t xml:space="preserve"> of </w:t>
            </w:r>
          </w:p>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r w:rsidRPr="006827A7">
              <w:rPr>
                <w:rFonts w:ascii="바탕" w:eastAsia="바탕" w:hAnsi="바탕" w:cs="굴림" w:hint="eastAsia"/>
                <w:color w:val="000000"/>
                <w:kern w:val="0"/>
                <w:szCs w:val="20"/>
              </w:rPr>
              <w:t>Music</w:t>
            </w:r>
          </w:p>
        </w:tc>
        <w:tc>
          <w:tcPr>
            <w:tcW w:w="1008"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r w:rsidRPr="006827A7">
              <w:rPr>
                <w:rFonts w:ascii="바탕" w:eastAsia="바탕" w:hAnsi="바탕" w:cs="굴림" w:hint="eastAsia"/>
                <w:color w:val="000000"/>
                <w:kern w:val="0"/>
                <w:szCs w:val="20"/>
              </w:rPr>
              <w:t>M.M.</w:t>
            </w:r>
          </w:p>
        </w:tc>
        <w:tc>
          <w:tcPr>
            <w:tcW w:w="785"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r w:rsidRPr="006827A7">
              <w:rPr>
                <w:rFonts w:ascii="바탕" w:eastAsia="바탕" w:hAnsi="바탕" w:cs="굴림" w:hint="eastAsia"/>
                <w:color w:val="000000"/>
                <w:kern w:val="0"/>
                <w:szCs w:val="20"/>
              </w:rPr>
              <w:t>Voice</w:t>
            </w:r>
          </w:p>
        </w:tc>
      </w:tr>
      <w:tr w:rsidR="006827A7" w:rsidRPr="006827A7" w:rsidTr="006827A7">
        <w:trPr>
          <w:trHeight w:val="576"/>
        </w:trPr>
        <w:tc>
          <w:tcPr>
            <w:tcW w:w="2194"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r w:rsidRPr="006827A7">
              <w:rPr>
                <w:rFonts w:ascii="바탕" w:eastAsia="바탕" w:hAnsi="바탕" w:cs="굴림" w:hint="eastAsia"/>
                <w:color w:val="000000"/>
                <w:kern w:val="0"/>
                <w:szCs w:val="20"/>
              </w:rPr>
              <w:t>Associate Professor</w:t>
            </w:r>
          </w:p>
        </w:tc>
        <w:tc>
          <w:tcPr>
            <w:tcW w:w="1801"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r w:rsidRPr="006827A7">
              <w:rPr>
                <w:rFonts w:ascii="바탕" w:eastAsia="바탕" w:hAnsi="바탕" w:cs="굴림" w:hint="eastAsia"/>
                <w:color w:val="000000"/>
                <w:kern w:val="0"/>
                <w:szCs w:val="20"/>
              </w:rPr>
              <w:t xml:space="preserve">Kim, </w:t>
            </w:r>
            <w:proofErr w:type="spellStart"/>
            <w:r w:rsidRPr="006827A7">
              <w:rPr>
                <w:rFonts w:ascii="바탕" w:eastAsia="바탕" w:hAnsi="바탕" w:cs="굴림" w:hint="eastAsia"/>
                <w:color w:val="000000"/>
                <w:kern w:val="0"/>
                <w:szCs w:val="20"/>
              </w:rPr>
              <w:t>Jeong</w:t>
            </w:r>
            <w:proofErr w:type="spellEnd"/>
            <w:r w:rsidRPr="006827A7">
              <w:rPr>
                <w:rFonts w:ascii="바탕" w:eastAsia="바탕" w:hAnsi="바탕" w:cs="굴림" w:hint="eastAsia"/>
                <w:color w:val="000000"/>
                <w:kern w:val="0"/>
                <w:szCs w:val="20"/>
              </w:rPr>
              <w:t xml:space="preserve"> A</w:t>
            </w:r>
          </w:p>
        </w:tc>
        <w:tc>
          <w:tcPr>
            <w:tcW w:w="2652"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proofErr w:type="spellStart"/>
            <w:r w:rsidRPr="006827A7">
              <w:rPr>
                <w:rFonts w:ascii="바탕" w:eastAsia="바탕" w:hAnsi="바탕" w:cs="굴림" w:hint="eastAsia"/>
                <w:color w:val="000000"/>
                <w:kern w:val="0"/>
                <w:szCs w:val="20"/>
              </w:rPr>
              <w:t>Mescara</w:t>
            </w:r>
            <w:proofErr w:type="spellEnd"/>
            <w:r w:rsidRPr="006827A7">
              <w:rPr>
                <w:rFonts w:ascii="바탕" w:eastAsia="바탕" w:hAnsi="바탕" w:cs="굴림" w:hint="eastAsia"/>
                <w:color w:val="000000"/>
                <w:kern w:val="0"/>
                <w:szCs w:val="20"/>
              </w:rPr>
              <w:t xml:space="preserve"> </w:t>
            </w:r>
          </w:p>
        </w:tc>
        <w:tc>
          <w:tcPr>
            <w:tcW w:w="1008"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r w:rsidRPr="006827A7">
              <w:rPr>
                <w:rFonts w:ascii="바탕" w:eastAsia="바탕" w:hAnsi="바탕" w:cs="굴림" w:hint="eastAsia"/>
                <w:color w:val="000000"/>
                <w:kern w:val="0"/>
                <w:szCs w:val="20"/>
              </w:rPr>
              <w:t>Diploma</w:t>
            </w:r>
          </w:p>
        </w:tc>
        <w:tc>
          <w:tcPr>
            <w:tcW w:w="785" w:type="dxa"/>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r w:rsidRPr="006827A7">
              <w:rPr>
                <w:rFonts w:ascii="바탕" w:eastAsia="바탕" w:hAnsi="바탕" w:cs="굴림" w:hint="eastAsia"/>
                <w:color w:val="000000"/>
                <w:kern w:val="0"/>
                <w:szCs w:val="20"/>
              </w:rPr>
              <w:t>Voice</w:t>
            </w:r>
          </w:p>
        </w:tc>
      </w:tr>
    </w:tbl>
    <w:p w:rsidR="006827A7" w:rsidRPr="006827A7" w:rsidRDefault="006827A7" w:rsidP="006827A7">
      <w:pPr>
        <w:widowControl/>
        <w:wordWrap/>
        <w:autoSpaceDE/>
        <w:autoSpaceDN/>
        <w:snapToGrid w:val="0"/>
        <w:spacing w:line="384" w:lineRule="auto"/>
        <w:rPr>
          <w:rFonts w:ascii="바탕" w:eastAsia="바탕" w:hAnsi="바탕" w:cs="굴림"/>
          <w:color w:val="000000"/>
          <w:kern w:val="0"/>
          <w:szCs w:val="20"/>
        </w:rPr>
      </w:pPr>
    </w:p>
    <w:p w:rsidR="00D20E6E" w:rsidRDefault="00D20E6E">
      <w:pPr>
        <w:rPr>
          <w:rFonts w:ascii="바탕" w:eastAsia="바탕" w:hAnsi="바탕" w:cs="바탕"/>
          <w:color w:val="000000"/>
          <w:kern w:val="0"/>
          <w:sz w:val="19"/>
          <w:szCs w:val="19"/>
        </w:rPr>
      </w:pPr>
    </w:p>
    <w:p w:rsidR="00D20E6E" w:rsidRPr="00C615C2" w:rsidRDefault="00C615C2">
      <w:pPr>
        <w:rPr>
          <w:rFonts w:ascii="바탕" w:eastAsia="바탕" w:hAnsi="바탕" w:cs="바탕"/>
          <w:b/>
          <w:color w:val="000000"/>
          <w:kern w:val="0"/>
          <w:sz w:val="24"/>
          <w:szCs w:val="19"/>
        </w:rPr>
      </w:pPr>
      <w:r w:rsidRPr="00C615C2">
        <w:rPr>
          <w:rFonts w:ascii="바탕" w:eastAsia="바탕" w:hAnsi="바탕" w:cs="바탕" w:hint="eastAsia"/>
          <w:b/>
          <w:color w:val="000000"/>
          <w:kern w:val="0"/>
          <w:sz w:val="24"/>
          <w:szCs w:val="19"/>
        </w:rPr>
        <w:t xml:space="preserve">3. </w:t>
      </w:r>
      <w:r w:rsidR="00B43D38" w:rsidRPr="00C615C2">
        <w:rPr>
          <w:rFonts w:ascii="바탕" w:eastAsia="바탕" w:hAnsi="바탕" w:cs="바탕" w:hint="eastAsia"/>
          <w:b/>
          <w:color w:val="000000"/>
          <w:kern w:val="0"/>
          <w:sz w:val="24"/>
          <w:szCs w:val="19"/>
        </w:rPr>
        <w:t>Course Description</w:t>
      </w:r>
    </w:p>
    <w:p w:rsidR="00D20E6E" w:rsidRDefault="00D20E6E">
      <w:pPr>
        <w:rPr>
          <w:rFonts w:ascii="바탕" w:eastAsia="바탕" w:hAnsi="바탕" w:cs="바탕"/>
          <w:color w:val="000000"/>
          <w:kern w:val="0"/>
          <w:sz w:val="19"/>
          <w:szCs w:val="19"/>
        </w:rPr>
      </w:pPr>
    </w:p>
    <w:p w:rsidR="00734332" w:rsidRDefault="00B43D38">
      <w:pPr>
        <w:rPr>
          <w:rFonts w:ascii="바탕" w:eastAsia="바탕" w:hAnsi="바탕" w:cs="바탕"/>
          <w:color w:val="000000"/>
          <w:kern w:val="0"/>
          <w:sz w:val="19"/>
          <w:szCs w:val="19"/>
        </w:rPr>
      </w:pPr>
      <w:r>
        <w:rPr>
          <w:rFonts w:ascii="바탕" w:eastAsia="바탕" w:hAnsi="바탕" w:cs="바탕" w:hint="eastAsia"/>
          <w:color w:val="000000"/>
          <w:kern w:val="0"/>
          <w:sz w:val="19"/>
          <w:szCs w:val="19"/>
        </w:rPr>
        <w:t xml:space="preserve">음악분석세미나 </w:t>
      </w:r>
      <w:r w:rsidR="00D20E6E">
        <w:rPr>
          <w:rFonts w:ascii="바탕" w:eastAsia="바탕" w:hAnsi="바탕" w:cs="바탕" w:hint="eastAsia"/>
          <w:color w:val="000000"/>
          <w:kern w:val="0"/>
          <w:sz w:val="19"/>
          <w:szCs w:val="19"/>
        </w:rPr>
        <w:t>3 credit</w:t>
      </w:r>
    </w:p>
    <w:p w:rsidR="00B43D38" w:rsidRDefault="00B43D38">
      <w:pPr>
        <w:rPr>
          <w:rFonts w:ascii="바탕" w:eastAsia="바탕" w:hAnsi="바탕" w:cs="바탕"/>
          <w:color w:val="000000"/>
          <w:kern w:val="0"/>
          <w:sz w:val="19"/>
          <w:szCs w:val="19"/>
        </w:rPr>
      </w:pPr>
      <w:r>
        <w:rPr>
          <w:rFonts w:ascii="바탕" w:eastAsia="바탕" w:hAnsi="바탕" w:cs="바탕" w:hint="eastAsia"/>
          <w:color w:val="000000"/>
          <w:kern w:val="0"/>
          <w:sz w:val="19"/>
          <w:szCs w:val="19"/>
        </w:rPr>
        <w:t>(</w:t>
      </w:r>
      <w:r w:rsidRPr="00B43D38">
        <w:rPr>
          <w:rFonts w:ascii="바탕" w:eastAsia="바탕" w:hAnsi="바탕" w:cs="바탕"/>
          <w:color w:val="000000"/>
          <w:kern w:val="0"/>
          <w:sz w:val="19"/>
          <w:szCs w:val="19"/>
        </w:rPr>
        <w:t>SEMINAR ON MUSIC ANALYSIS</w:t>
      </w:r>
      <w:r>
        <w:rPr>
          <w:rFonts w:ascii="바탕" w:eastAsia="바탕" w:hAnsi="바탕" w:cs="바탕" w:hint="eastAsia"/>
          <w:color w:val="000000"/>
          <w:kern w:val="0"/>
          <w:sz w:val="19"/>
          <w:szCs w:val="19"/>
        </w:rPr>
        <w:t>)</w:t>
      </w:r>
    </w:p>
    <w:p w:rsidR="00B43D38" w:rsidRDefault="00B43D38">
      <w:pPr>
        <w:rPr>
          <w:rFonts w:ascii="바탕" w:eastAsia="바탕" w:hAnsi="바탕" w:cs="바탕"/>
          <w:color w:val="000000"/>
          <w:kern w:val="0"/>
          <w:sz w:val="19"/>
          <w:szCs w:val="19"/>
        </w:rPr>
      </w:pPr>
      <w:r w:rsidRPr="00B43D38">
        <w:rPr>
          <w:rFonts w:ascii="바탕" w:eastAsia="바탕" w:hAnsi="바탕" w:cs="바탕"/>
          <w:color w:val="000000"/>
          <w:kern w:val="0"/>
          <w:sz w:val="19"/>
          <w:szCs w:val="19"/>
        </w:rPr>
        <w:t>This seminar offers an intensive study of musical form and analysis, using broad range of methodologies and across a variety of musical genres. Repertoire from 17th century until 1900 will be examined.</w:t>
      </w:r>
    </w:p>
    <w:p w:rsidR="00B43D38" w:rsidRDefault="00B43D38">
      <w:pPr>
        <w:rPr>
          <w:rFonts w:ascii="바탕" w:eastAsia="바탕" w:hAnsi="바탕" w:cs="바탕"/>
          <w:color w:val="000000"/>
          <w:kern w:val="0"/>
          <w:sz w:val="19"/>
          <w:szCs w:val="19"/>
        </w:rPr>
      </w:pPr>
    </w:p>
    <w:p w:rsidR="00B43D38" w:rsidRDefault="00B43D38">
      <w:pPr>
        <w:rPr>
          <w:rFonts w:ascii="바탕" w:eastAsia="바탕" w:hAnsi="바탕" w:cs="바탕"/>
          <w:color w:val="000000"/>
          <w:kern w:val="0"/>
          <w:sz w:val="19"/>
          <w:szCs w:val="19"/>
        </w:rPr>
      </w:pPr>
      <w:r>
        <w:rPr>
          <w:rFonts w:ascii="바탕" w:eastAsia="바탕" w:hAnsi="바탕" w:cs="바탕" w:hint="eastAsia"/>
          <w:color w:val="000000"/>
          <w:kern w:val="0"/>
          <w:sz w:val="19"/>
          <w:szCs w:val="19"/>
        </w:rPr>
        <w:t>음악사세미나 3 credit</w:t>
      </w:r>
    </w:p>
    <w:p w:rsidR="00B43D38" w:rsidRDefault="00B43D38">
      <w:pPr>
        <w:rPr>
          <w:rFonts w:ascii="바탕" w:eastAsia="바탕" w:hAnsi="바탕" w:cs="바탕"/>
          <w:color w:val="000000"/>
          <w:kern w:val="0"/>
          <w:sz w:val="19"/>
          <w:szCs w:val="19"/>
        </w:rPr>
      </w:pPr>
      <w:r>
        <w:rPr>
          <w:rFonts w:ascii="바탕" w:eastAsia="바탕" w:hAnsi="바탕" w:cs="바탕" w:hint="eastAsia"/>
          <w:color w:val="000000"/>
          <w:kern w:val="0"/>
          <w:sz w:val="19"/>
          <w:szCs w:val="19"/>
        </w:rPr>
        <w:t>(</w:t>
      </w:r>
      <w:r w:rsidRPr="00B43D38">
        <w:rPr>
          <w:rFonts w:ascii="바탕" w:eastAsia="바탕" w:hAnsi="바탕" w:cs="바탕"/>
          <w:color w:val="000000"/>
          <w:kern w:val="0"/>
          <w:sz w:val="19"/>
          <w:szCs w:val="19"/>
        </w:rPr>
        <w:t>SEMINAR IN MUSIC HISTORY</w:t>
      </w:r>
      <w:r>
        <w:rPr>
          <w:rFonts w:ascii="바탕" w:eastAsia="바탕" w:hAnsi="바탕" w:cs="바탕" w:hint="eastAsia"/>
          <w:color w:val="000000"/>
          <w:kern w:val="0"/>
          <w:sz w:val="19"/>
          <w:szCs w:val="19"/>
        </w:rPr>
        <w:t>)</w:t>
      </w:r>
    </w:p>
    <w:p w:rsidR="00B43D38" w:rsidRDefault="00B43D38">
      <w:pPr>
        <w:rPr>
          <w:rFonts w:ascii="바탕" w:eastAsia="바탕" w:hAnsi="바탕" w:cs="바탕"/>
          <w:color w:val="000000"/>
          <w:kern w:val="0"/>
          <w:sz w:val="19"/>
          <w:szCs w:val="19"/>
        </w:rPr>
      </w:pPr>
      <w:r w:rsidRPr="00B43D38">
        <w:rPr>
          <w:rFonts w:ascii="바탕" w:eastAsia="바탕" w:hAnsi="바탕" w:cs="바탕"/>
          <w:color w:val="000000"/>
          <w:kern w:val="0"/>
          <w:sz w:val="19"/>
          <w:szCs w:val="19"/>
        </w:rPr>
        <w:t xml:space="preserve">On the basis of Western music history courses given in the undergraduate, the seminar offers an intensive study of one period of Western music history chosen, such as medieval, renaissance, </w:t>
      </w:r>
      <w:proofErr w:type="spellStart"/>
      <w:r w:rsidRPr="00B43D38">
        <w:rPr>
          <w:rFonts w:ascii="바탕" w:eastAsia="바탕" w:hAnsi="바탕" w:cs="바탕"/>
          <w:color w:val="000000"/>
          <w:kern w:val="0"/>
          <w:sz w:val="19"/>
          <w:szCs w:val="19"/>
        </w:rPr>
        <w:t>baroque</w:t>
      </w:r>
      <w:proofErr w:type="gramStart"/>
      <w:r w:rsidRPr="00B43D38">
        <w:rPr>
          <w:rFonts w:ascii="바탕" w:eastAsia="바탕" w:hAnsi="바탕" w:cs="바탕"/>
          <w:color w:val="000000"/>
          <w:kern w:val="0"/>
          <w:sz w:val="19"/>
          <w:szCs w:val="19"/>
        </w:rPr>
        <w:t>,classical</w:t>
      </w:r>
      <w:proofErr w:type="spellEnd"/>
      <w:proofErr w:type="gramEnd"/>
      <w:r w:rsidRPr="00B43D38">
        <w:rPr>
          <w:rFonts w:ascii="바탕" w:eastAsia="바탕" w:hAnsi="바탕" w:cs="바탕"/>
          <w:color w:val="000000"/>
          <w:kern w:val="0"/>
          <w:sz w:val="19"/>
          <w:szCs w:val="19"/>
        </w:rPr>
        <w:t xml:space="preserve"> period, romanticism, modern music, etc.</w:t>
      </w:r>
    </w:p>
    <w:p w:rsidR="00B43D38" w:rsidRDefault="00B43D38">
      <w:pPr>
        <w:rPr>
          <w:rFonts w:ascii="바탕" w:eastAsia="바탕" w:hAnsi="바탕" w:cs="바탕"/>
          <w:color w:val="000000"/>
          <w:kern w:val="0"/>
          <w:sz w:val="19"/>
          <w:szCs w:val="19"/>
        </w:rPr>
      </w:pPr>
    </w:p>
    <w:p w:rsidR="00B43D38" w:rsidRDefault="00B43D38">
      <w:pPr>
        <w:rPr>
          <w:rFonts w:ascii="바탕" w:eastAsia="바탕" w:hAnsi="바탕" w:cs="바탕"/>
          <w:color w:val="000000"/>
          <w:kern w:val="0"/>
          <w:sz w:val="19"/>
          <w:szCs w:val="19"/>
        </w:rPr>
      </w:pPr>
      <w:r>
        <w:rPr>
          <w:rFonts w:ascii="바탕" w:eastAsia="바탕" w:hAnsi="바탕" w:cs="바탕" w:hint="eastAsia"/>
          <w:color w:val="000000"/>
          <w:kern w:val="0"/>
          <w:sz w:val="19"/>
          <w:szCs w:val="19"/>
        </w:rPr>
        <w:lastRenderedPageBreak/>
        <w:t>음악학세미나 3 credit</w:t>
      </w:r>
    </w:p>
    <w:p w:rsidR="00B43D38" w:rsidRDefault="00B43D38">
      <w:pPr>
        <w:rPr>
          <w:rFonts w:ascii="바탕" w:eastAsia="바탕" w:hAnsi="바탕" w:cs="바탕"/>
          <w:color w:val="000000"/>
          <w:kern w:val="0"/>
          <w:sz w:val="19"/>
          <w:szCs w:val="19"/>
        </w:rPr>
      </w:pPr>
      <w:r>
        <w:rPr>
          <w:rFonts w:ascii="바탕" w:eastAsia="바탕" w:hAnsi="바탕" w:cs="바탕" w:hint="eastAsia"/>
          <w:color w:val="000000"/>
          <w:kern w:val="0"/>
          <w:sz w:val="19"/>
          <w:szCs w:val="19"/>
        </w:rPr>
        <w:t>(</w:t>
      </w:r>
      <w:r w:rsidRPr="00B43D38">
        <w:rPr>
          <w:rFonts w:ascii="바탕" w:eastAsia="바탕" w:hAnsi="바탕" w:cs="바탕"/>
          <w:color w:val="000000"/>
          <w:kern w:val="0"/>
          <w:sz w:val="19"/>
          <w:szCs w:val="19"/>
        </w:rPr>
        <w:t>SEMINAR IN MUSICOLOGY</w:t>
      </w:r>
      <w:r>
        <w:rPr>
          <w:rFonts w:ascii="바탕" w:eastAsia="바탕" w:hAnsi="바탕" w:cs="바탕" w:hint="eastAsia"/>
          <w:color w:val="000000"/>
          <w:kern w:val="0"/>
          <w:sz w:val="19"/>
          <w:szCs w:val="19"/>
        </w:rPr>
        <w:t>)</w:t>
      </w:r>
    </w:p>
    <w:p w:rsidR="00B43D38" w:rsidRDefault="00B43D38">
      <w:pPr>
        <w:rPr>
          <w:rFonts w:ascii="바탕" w:eastAsia="바탕" w:hAnsi="바탕" w:cs="바탕"/>
          <w:color w:val="000000"/>
          <w:kern w:val="0"/>
          <w:sz w:val="19"/>
          <w:szCs w:val="19"/>
        </w:rPr>
      </w:pPr>
      <w:r w:rsidRPr="00B43D38">
        <w:rPr>
          <w:rFonts w:ascii="바탕" w:eastAsia="바탕" w:hAnsi="바탕" w:cs="바탕"/>
          <w:color w:val="000000"/>
          <w:kern w:val="0"/>
          <w:sz w:val="19"/>
          <w:szCs w:val="19"/>
        </w:rPr>
        <w:t>The seminar will focus on research methods and bibliography in musicology. Also it covers general issues on acoustics of music, music aesthetics, music education, ethnomusicology, historiography of music.</w:t>
      </w:r>
    </w:p>
    <w:p w:rsidR="00B43D38" w:rsidRPr="00B43D38" w:rsidRDefault="00B43D38">
      <w:pPr>
        <w:rPr>
          <w:rFonts w:ascii="바탕" w:eastAsia="바탕" w:hAnsi="바탕" w:cs="바탕"/>
          <w:color w:val="000000"/>
          <w:kern w:val="0"/>
          <w:sz w:val="19"/>
          <w:szCs w:val="19"/>
        </w:rPr>
      </w:pPr>
    </w:p>
    <w:p w:rsidR="00B43D38" w:rsidRDefault="00B43D38">
      <w:pPr>
        <w:rPr>
          <w:rFonts w:ascii="바탕" w:eastAsia="바탕" w:hAnsi="바탕" w:cs="바탕"/>
          <w:color w:val="000000"/>
          <w:kern w:val="0"/>
          <w:sz w:val="19"/>
          <w:szCs w:val="19"/>
        </w:rPr>
      </w:pPr>
      <w:r>
        <w:rPr>
          <w:rFonts w:ascii="바탕" w:eastAsia="바탕" w:hAnsi="바탕" w:cs="바탕" w:hint="eastAsia"/>
          <w:color w:val="000000"/>
          <w:kern w:val="0"/>
          <w:sz w:val="19"/>
          <w:szCs w:val="19"/>
        </w:rPr>
        <w:t>성악과세미나 1 credit</w:t>
      </w:r>
    </w:p>
    <w:p w:rsidR="00B43D38" w:rsidRDefault="00B43D38">
      <w:pPr>
        <w:rPr>
          <w:rFonts w:ascii="바탕" w:eastAsia="바탕" w:hAnsi="바탕" w:cs="바탕"/>
          <w:color w:val="000000"/>
          <w:kern w:val="0"/>
          <w:sz w:val="19"/>
          <w:szCs w:val="19"/>
        </w:rPr>
      </w:pPr>
      <w:r>
        <w:rPr>
          <w:rFonts w:ascii="바탕" w:eastAsia="바탕" w:hAnsi="바탕" w:cs="바탕" w:hint="eastAsia"/>
          <w:color w:val="000000"/>
          <w:kern w:val="0"/>
          <w:sz w:val="19"/>
          <w:szCs w:val="19"/>
        </w:rPr>
        <w:t>(</w:t>
      </w:r>
      <w:r w:rsidRPr="00B43D38">
        <w:rPr>
          <w:rFonts w:ascii="바탕" w:eastAsia="바탕" w:hAnsi="바탕" w:cs="바탕"/>
          <w:color w:val="000000"/>
          <w:kern w:val="0"/>
          <w:sz w:val="19"/>
          <w:szCs w:val="19"/>
        </w:rPr>
        <w:t>SEMINAR IN VOCAL MUSIC RESEARCH</w:t>
      </w:r>
      <w:r>
        <w:rPr>
          <w:rFonts w:ascii="바탕" w:eastAsia="바탕" w:hAnsi="바탕" w:cs="바탕" w:hint="eastAsia"/>
          <w:color w:val="000000"/>
          <w:kern w:val="0"/>
          <w:sz w:val="19"/>
          <w:szCs w:val="19"/>
        </w:rPr>
        <w:t>)</w:t>
      </w:r>
    </w:p>
    <w:p w:rsidR="00B43D38" w:rsidRDefault="00B43D38">
      <w:pPr>
        <w:rPr>
          <w:rFonts w:ascii="바탕" w:eastAsia="바탕" w:hAnsi="바탕" w:cs="바탕"/>
          <w:color w:val="000000"/>
          <w:kern w:val="0"/>
          <w:sz w:val="19"/>
          <w:szCs w:val="19"/>
        </w:rPr>
      </w:pPr>
      <w:r w:rsidRPr="00B43D38">
        <w:rPr>
          <w:rFonts w:ascii="바탕" w:eastAsia="바탕" w:hAnsi="바탕" w:cs="바탕"/>
          <w:color w:val="000000"/>
          <w:kern w:val="0"/>
          <w:sz w:val="19"/>
          <w:szCs w:val="19"/>
        </w:rPr>
        <w:t>Seminar in Vocal Music Research explores various critical approaches to research in music at graduate level, focusing on bibliographical resources, music literature, and controversial issues on music criticism which are required for advanced study of music.</w:t>
      </w:r>
    </w:p>
    <w:p w:rsidR="00B43D38" w:rsidRDefault="00B43D38">
      <w:pPr>
        <w:rPr>
          <w:rFonts w:ascii="바탕" w:eastAsia="바탕" w:hAnsi="바탕" w:cs="바탕"/>
          <w:color w:val="000000"/>
          <w:kern w:val="0"/>
          <w:sz w:val="19"/>
          <w:szCs w:val="19"/>
        </w:rPr>
      </w:pPr>
    </w:p>
    <w:p w:rsidR="00B43D38" w:rsidRDefault="00B43D38">
      <w:pPr>
        <w:rPr>
          <w:rFonts w:ascii="바탕" w:eastAsia="바탕" w:hAnsi="바탕" w:cs="바탕"/>
          <w:color w:val="000000"/>
          <w:kern w:val="0"/>
          <w:sz w:val="19"/>
          <w:szCs w:val="19"/>
        </w:rPr>
      </w:pPr>
      <w:r>
        <w:rPr>
          <w:rFonts w:ascii="바탕" w:eastAsia="바탕" w:hAnsi="바탕" w:cs="바탕" w:hint="eastAsia"/>
          <w:color w:val="000000"/>
          <w:kern w:val="0"/>
          <w:sz w:val="19"/>
          <w:szCs w:val="19"/>
        </w:rPr>
        <w:t>성악레퍼토리세미나 3 credit</w:t>
      </w:r>
    </w:p>
    <w:p w:rsidR="00B43D38" w:rsidRDefault="00B43D38">
      <w:pPr>
        <w:rPr>
          <w:rFonts w:ascii="바탕" w:eastAsia="바탕" w:hAnsi="바탕" w:cs="바탕"/>
          <w:color w:val="000000"/>
          <w:kern w:val="0"/>
          <w:sz w:val="19"/>
          <w:szCs w:val="19"/>
        </w:rPr>
      </w:pPr>
      <w:r>
        <w:rPr>
          <w:rFonts w:ascii="바탕" w:eastAsia="바탕" w:hAnsi="바탕" w:cs="바탕"/>
          <w:color w:val="000000"/>
          <w:kern w:val="0"/>
          <w:sz w:val="19"/>
          <w:szCs w:val="19"/>
        </w:rPr>
        <w:t>(</w:t>
      </w:r>
      <w:r w:rsidRPr="00B43D38">
        <w:rPr>
          <w:rFonts w:ascii="바탕" w:eastAsia="바탕" w:hAnsi="바탕" w:cs="바탕"/>
          <w:color w:val="000000"/>
          <w:kern w:val="0"/>
          <w:sz w:val="19"/>
          <w:szCs w:val="19"/>
        </w:rPr>
        <w:t>VOCAL REPERTOFY SEMINAR</w:t>
      </w:r>
      <w:r>
        <w:rPr>
          <w:rFonts w:ascii="바탕" w:eastAsia="바탕" w:hAnsi="바탕" w:cs="바탕" w:hint="eastAsia"/>
          <w:color w:val="000000"/>
          <w:kern w:val="0"/>
          <w:sz w:val="19"/>
          <w:szCs w:val="19"/>
        </w:rPr>
        <w:t>)</w:t>
      </w:r>
    </w:p>
    <w:p w:rsidR="00B43D38" w:rsidRPr="00B43D38" w:rsidRDefault="00B43D38" w:rsidP="00B43D38">
      <w:pPr>
        <w:rPr>
          <w:rFonts w:ascii="바탕" w:eastAsia="바탕" w:hAnsi="바탕" w:cs="바탕"/>
          <w:color w:val="000000"/>
          <w:kern w:val="0"/>
          <w:sz w:val="19"/>
          <w:szCs w:val="19"/>
        </w:rPr>
      </w:pPr>
      <w:proofErr w:type="gramStart"/>
      <w:r w:rsidRPr="00B43D38">
        <w:rPr>
          <w:rFonts w:ascii="바탕" w:eastAsia="바탕" w:hAnsi="바탕" w:cs="바탕"/>
          <w:color w:val="000000"/>
          <w:kern w:val="0"/>
          <w:sz w:val="19"/>
          <w:szCs w:val="19"/>
        </w:rPr>
        <w:t>Survey course study of general vocal repertory including Cantata, Oratorio and Opera.</w:t>
      </w:r>
      <w:proofErr w:type="gramEnd"/>
    </w:p>
    <w:p w:rsidR="00B43D38" w:rsidRPr="00B43D38" w:rsidRDefault="00B43D38">
      <w:pPr>
        <w:rPr>
          <w:rFonts w:ascii="바탕" w:eastAsia="바탕" w:hAnsi="바탕" w:cs="바탕"/>
          <w:b/>
          <w:color w:val="000000"/>
          <w:kern w:val="0"/>
          <w:sz w:val="19"/>
          <w:szCs w:val="19"/>
        </w:rPr>
      </w:pPr>
    </w:p>
    <w:p w:rsidR="00B43D38" w:rsidRDefault="00B43D38">
      <w:pPr>
        <w:rPr>
          <w:rFonts w:ascii="바탕" w:eastAsia="바탕" w:hAnsi="바탕" w:cs="바탕"/>
          <w:color w:val="000000"/>
          <w:kern w:val="0"/>
          <w:sz w:val="19"/>
          <w:szCs w:val="19"/>
        </w:rPr>
      </w:pPr>
      <w:r>
        <w:rPr>
          <w:rFonts w:ascii="바탕" w:eastAsia="바탕" w:hAnsi="바탕" w:cs="바탕" w:hint="eastAsia"/>
          <w:color w:val="000000"/>
          <w:kern w:val="0"/>
          <w:sz w:val="19"/>
          <w:szCs w:val="19"/>
        </w:rPr>
        <w:t>성악문헌세미나 3 credit</w:t>
      </w:r>
    </w:p>
    <w:p w:rsidR="00B43D38" w:rsidRDefault="00B43D38">
      <w:pPr>
        <w:rPr>
          <w:rFonts w:ascii="바탕" w:eastAsia="바탕" w:hAnsi="바탕" w:cs="바탕"/>
          <w:color w:val="000000"/>
          <w:kern w:val="0"/>
          <w:sz w:val="19"/>
          <w:szCs w:val="19"/>
        </w:rPr>
      </w:pPr>
      <w:r>
        <w:rPr>
          <w:rFonts w:ascii="바탕" w:eastAsia="바탕" w:hAnsi="바탕" w:cs="바탕" w:hint="eastAsia"/>
          <w:color w:val="000000"/>
          <w:kern w:val="0"/>
          <w:sz w:val="19"/>
          <w:szCs w:val="19"/>
        </w:rPr>
        <w:t>(</w:t>
      </w:r>
      <w:r w:rsidRPr="00B43D38">
        <w:rPr>
          <w:rFonts w:ascii="바탕" w:eastAsia="바탕" w:hAnsi="바탕" w:cs="바탕"/>
          <w:color w:val="000000"/>
          <w:kern w:val="0"/>
          <w:sz w:val="19"/>
          <w:szCs w:val="19"/>
        </w:rPr>
        <w:t>SEMINAR IN VOCAL LITERATURE</w:t>
      </w:r>
      <w:r>
        <w:rPr>
          <w:rFonts w:ascii="바탕" w:eastAsia="바탕" w:hAnsi="바탕" w:cs="바탕" w:hint="eastAsia"/>
          <w:color w:val="000000"/>
          <w:kern w:val="0"/>
          <w:sz w:val="19"/>
          <w:szCs w:val="19"/>
        </w:rPr>
        <w:t>)</w:t>
      </w:r>
    </w:p>
    <w:p w:rsidR="00B43D38" w:rsidRDefault="00B43D38">
      <w:pPr>
        <w:rPr>
          <w:rFonts w:ascii="바탕" w:eastAsia="바탕" w:hAnsi="바탕" w:cs="바탕"/>
          <w:color w:val="000000"/>
          <w:kern w:val="0"/>
          <w:sz w:val="19"/>
          <w:szCs w:val="19"/>
        </w:rPr>
      </w:pPr>
      <w:r w:rsidRPr="00B43D38">
        <w:rPr>
          <w:rFonts w:ascii="바탕" w:eastAsia="바탕" w:hAnsi="바탕" w:cs="바탕"/>
          <w:color w:val="000000"/>
          <w:kern w:val="0"/>
          <w:sz w:val="19"/>
          <w:szCs w:val="19"/>
        </w:rPr>
        <w:t xml:space="preserve">Seminar in Literature for the solo voice covers the literature from 1600 to present time, focusing on </w:t>
      </w:r>
      <w:proofErr w:type="spellStart"/>
      <w:r w:rsidRPr="00B43D38">
        <w:rPr>
          <w:rFonts w:ascii="바탕" w:eastAsia="바탕" w:hAnsi="바탕" w:cs="바탕"/>
          <w:color w:val="000000"/>
          <w:kern w:val="0"/>
          <w:sz w:val="19"/>
          <w:szCs w:val="19"/>
        </w:rPr>
        <w:t>artstic</w:t>
      </w:r>
      <w:proofErr w:type="spellEnd"/>
      <w:r w:rsidRPr="00B43D38">
        <w:rPr>
          <w:rFonts w:ascii="바탕" w:eastAsia="바탕" w:hAnsi="바탕" w:cs="바탕"/>
          <w:color w:val="000000"/>
          <w:kern w:val="0"/>
          <w:sz w:val="19"/>
          <w:szCs w:val="19"/>
        </w:rPr>
        <w:t xml:space="preserve"> musical realization, musical style, character, phrasing, diction, and </w:t>
      </w:r>
      <w:proofErr w:type="spellStart"/>
      <w:r w:rsidRPr="00B43D38">
        <w:rPr>
          <w:rFonts w:ascii="바탕" w:eastAsia="바탕" w:hAnsi="바탕" w:cs="바탕"/>
          <w:color w:val="000000"/>
          <w:kern w:val="0"/>
          <w:sz w:val="19"/>
          <w:szCs w:val="19"/>
        </w:rPr>
        <w:t>profection</w:t>
      </w:r>
      <w:proofErr w:type="spellEnd"/>
      <w:r w:rsidRPr="00B43D38">
        <w:rPr>
          <w:rFonts w:ascii="바탕" w:eastAsia="바탕" w:hAnsi="바탕" w:cs="바탕"/>
          <w:color w:val="000000"/>
          <w:kern w:val="0"/>
          <w:sz w:val="19"/>
          <w:szCs w:val="19"/>
        </w:rPr>
        <w:t xml:space="preserve"> for vocalists.</w:t>
      </w:r>
    </w:p>
    <w:p w:rsidR="00B43D38" w:rsidRDefault="00B43D38">
      <w:pPr>
        <w:rPr>
          <w:rFonts w:ascii="바탕" w:eastAsia="바탕" w:hAnsi="바탕" w:cs="바탕"/>
          <w:color w:val="000000"/>
          <w:kern w:val="0"/>
          <w:sz w:val="19"/>
          <w:szCs w:val="19"/>
        </w:rPr>
      </w:pPr>
    </w:p>
    <w:p w:rsidR="00B43D38" w:rsidRDefault="00B43D38">
      <w:pPr>
        <w:rPr>
          <w:rFonts w:ascii="바탕" w:eastAsia="바탕" w:hAnsi="바탕" w:cs="바탕"/>
          <w:color w:val="000000"/>
          <w:kern w:val="0"/>
          <w:sz w:val="19"/>
          <w:szCs w:val="19"/>
        </w:rPr>
      </w:pPr>
      <w:r>
        <w:rPr>
          <w:rFonts w:ascii="바탕" w:eastAsia="바탕" w:hAnsi="바탕" w:cs="바탕" w:hint="eastAsia"/>
          <w:color w:val="000000"/>
          <w:kern w:val="0"/>
          <w:sz w:val="19"/>
          <w:szCs w:val="19"/>
        </w:rPr>
        <w:t>성악실기교수법 3 credit</w:t>
      </w:r>
    </w:p>
    <w:p w:rsidR="00B43D38" w:rsidRDefault="00B43D38">
      <w:pPr>
        <w:rPr>
          <w:rFonts w:ascii="바탕" w:eastAsia="바탕" w:hAnsi="바탕" w:cs="바탕"/>
          <w:color w:val="000000"/>
          <w:kern w:val="0"/>
          <w:sz w:val="19"/>
          <w:szCs w:val="19"/>
        </w:rPr>
      </w:pPr>
      <w:r>
        <w:rPr>
          <w:rFonts w:ascii="바탕" w:eastAsia="바탕" w:hAnsi="바탕" w:cs="바탕" w:hint="eastAsia"/>
          <w:color w:val="000000"/>
          <w:kern w:val="0"/>
          <w:sz w:val="19"/>
          <w:szCs w:val="19"/>
        </w:rPr>
        <w:t>(</w:t>
      </w:r>
      <w:r w:rsidRPr="00B43D38">
        <w:rPr>
          <w:rFonts w:ascii="바탕" w:eastAsia="바탕" w:hAnsi="바탕" w:cs="바탕"/>
          <w:color w:val="000000"/>
          <w:kern w:val="0"/>
          <w:sz w:val="19"/>
          <w:szCs w:val="19"/>
        </w:rPr>
        <w:t>VOCAL PEDAGOGY</w:t>
      </w:r>
      <w:r>
        <w:rPr>
          <w:rFonts w:ascii="바탕" w:eastAsia="바탕" w:hAnsi="바탕" w:cs="바탕" w:hint="eastAsia"/>
          <w:color w:val="000000"/>
          <w:kern w:val="0"/>
          <w:sz w:val="19"/>
          <w:szCs w:val="19"/>
        </w:rPr>
        <w:t>)</w:t>
      </w:r>
    </w:p>
    <w:p w:rsidR="00B43D38" w:rsidRDefault="00B43D38">
      <w:pPr>
        <w:rPr>
          <w:rFonts w:ascii="바탕" w:eastAsia="바탕" w:hAnsi="바탕" w:cs="바탕"/>
          <w:color w:val="000000"/>
          <w:kern w:val="0"/>
          <w:sz w:val="19"/>
          <w:szCs w:val="19"/>
        </w:rPr>
      </w:pPr>
      <w:r w:rsidRPr="00B43D38">
        <w:rPr>
          <w:rFonts w:ascii="바탕" w:eastAsia="바탕" w:hAnsi="바탕" w:cs="바탕"/>
          <w:color w:val="000000"/>
          <w:kern w:val="0"/>
          <w:sz w:val="19"/>
          <w:szCs w:val="19"/>
        </w:rPr>
        <w:t xml:space="preserve">Seminar in Literature for the solo voice covers the literature from 1600 to present time, focusing on </w:t>
      </w:r>
      <w:proofErr w:type="spellStart"/>
      <w:r w:rsidRPr="00B43D38">
        <w:rPr>
          <w:rFonts w:ascii="바탕" w:eastAsia="바탕" w:hAnsi="바탕" w:cs="바탕"/>
          <w:color w:val="000000"/>
          <w:kern w:val="0"/>
          <w:sz w:val="19"/>
          <w:szCs w:val="19"/>
        </w:rPr>
        <w:t>artstic</w:t>
      </w:r>
      <w:proofErr w:type="spellEnd"/>
      <w:r w:rsidRPr="00B43D38">
        <w:rPr>
          <w:rFonts w:ascii="바탕" w:eastAsia="바탕" w:hAnsi="바탕" w:cs="바탕"/>
          <w:color w:val="000000"/>
          <w:kern w:val="0"/>
          <w:sz w:val="19"/>
          <w:szCs w:val="19"/>
        </w:rPr>
        <w:t xml:space="preserve"> musical realization, musical style, character, phrasing, diction, and </w:t>
      </w:r>
      <w:proofErr w:type="spellStart"/>
      <w:r w:rsidRPr="00B43D38">
        <w:rPr>
          <w:rFonts w:ascii="바탕" w:eastAsia="바탕" w:hAnsi="바탕" w:cs="바탕"/>
          <w:color w:val="000000"/>
          <w:kern w:val="0"/>
          <w:sz w:val="19"/>
          <w:szCs w:val="19"/>
        </w:rPr>
        <w:t>profection</w:t>
      </w:r>
      <w:proofErr w:type="spellEnd"/>
      <w:r w:rsidRPr="00B43D38">
        <w:rPr>
          <w:rFonts w:ascii="바탕" w:eastAsia="바탕" w:hAnsi="바탕" w:cs="바탕"/>
          <w:color w:val="000000"/>
          <w:kern w:val="0"/>
          <w:sz w:val="19"/>
          <w:szCs w:val="19"/>
        </w:rPr>
        <w:t xml:space="preserve"> for vocalists.</w:t>
      </w:r>
    </w:p>
    <w:p w:rsidR="00B43D38" w:rsidRDefault="00B43D38">
      <w:pPr>
        <w:rPr>
          <w:rFonts w:ascii="바탕" w:eastAsia="바탕" w:hAnsi="바탕" w:cs="바탕"/>
          <w:color w:val="000000"/>
          <w:kern w:val="0"/>
          <w:sz w:val="19"/>
          <w:szCs w:val="19"/>
        </w:rPr>
      </w:pPr>
    </w:p>
    <w:p w:rsidR="00B43D38" w:rsidRDefault="00B43D38">
      <w:pPr>
        <w:rPr>
          <w:rFonts w:ascii="바탕" w:eastAsia="바탕" w:hAnsi="바탕" w:cs="바탕"/>
          <w:color w:val="000000"/>
          <w:kern w:val="0"/>
          <w:sz w:val="19"/>
          <w:szCs w:val="19"/>
        </w:rPr>
      </w:pPr>
      <w:proofErr w:type="spellStart"/>
      <w:r>
        <w:rPr>
          <w:rFonts w:ascii="바탕" w:eastAsia="바탕" w:hAnsi="바탕" w:cs="바탕" w:hint="eastAsia"/>
          <w:color w:val="000000"/>
          <w:kern w:val="0"/>
          <w:sz w:val="19"/>
          <w:szCs w:val="19"/>
        </w:rPr>
        <w:t>오페라사세미나</w:t>
      </w:r>
      <w:proofErr w:type="spellEnd"/>
      <w:r>
        <w:rPr>
          <w:rFonts w:ascii="바탕" w:eastAsia="바탕" w:hAnsi="바탕" w:cs="바탕" w:hint="eastAsia"/>
          <w:color w:val="000000"/>
          <w:kern w:val="0"/>
          <w:sz w:val="19"/>
          <w:szCs w:val="19"/>
        </w:rPr>
        <w:t xml:space="preserve"> 3 credit</w:t>
      </w:r>
    </w:p>
    <w:p w:rsidR="00B43D38" w:rsidRDefault="00B43D38">
      <w:pPr>
        <w:rPr>
          <w:rFonts w:ascii="바탕" w:eastAsia="바탕" w:hAnsi="바탕" w:cs="바탕"/>
          <w:color w:val="000000"/>
          <w:kern w:val="0"/>
          <w:sz w:val="19"/>
          <w:szCs w:val="19"/>
        </w:rPr>
      </w:pPr>
      <w:r>
        <w:rPr>
          <w:rFonts w:ascii="바탕" w:eastAsia="바탕" w:hAnsi="바탕" w:cs="바탕" w:hint="eastAsia"/>
          <w:color w:val="000000"/>
          <w:kern w:val="0"/>
          <w:sz w:val="19"/>
          <w:szCs w:val="19"/>
        </w:rPr>
        <w:t>(</w:t>
      </w:r>
      <w:r w:rsidRPr="00B43D38">
        <w:rPr>
          <w:rFonts w:ascii="바탕" w:eastAsia="바탕" w:hAnsi="바탕" w:cs="바탕"/>
          <w:color w:val="000000"/>
          <w:kern w:val="0"/>
          <w:sz w:val="19"/>
          <w:szCs w:val="19"/>
        </w:rPr>
        <w:t>SEMINAR IN HISTORY OF OPERA</w:t>
      </w:r>
      <w:r>
        <w:rPr>
          <w:rFonts w:ascii="바탕" w:eastAsia="바탕" w:hAnsi="바탕" w:cs="바탕" w:hint="eastAsia"/>
          <w:color w:val="000000"/>
          <w:kern w:val="0"/>
          <w:sz w:val="19"/>
          <w:szCs w:val="19"/>
        </w:rPr>
        <w:t>)</w:t>
      </w:r>
    </w:p>
    <w:p w:rsidR="00B43D38" w:rsidRDefault="00B43D38">
      <w:pPr>
        <w:rPr>
          <w:rFonts w:ascii="바탕" w:eastAsia="바탕" w:hAnsi="바탕" w:cs="바탕"/>
          <w:color w:val="000000"/>
          <w:kern w:val="0"/>
          <w:sz w:val="19"/>
          <w:szCs w:val="19"/>
        </w:rPr>
      </w:pPr>
      <w:r w:rsidRPr="00B43D38">
        <w:rPr>
          <w:rFonts w:ascii="바탕" w:eastAsia="바탕" w:hAnsi="바탕" w:cs="바탕"/>
          <w:color w:val="000000"/>
          <w:kern w:val="0"/>
          <w:sz w:val="19"/>
          <w:szCs w:val="19"/>
        </w:rPr>
        <w:t xml:space="preserve">Seminar on history of opera, providing a complement to history of opera series, focuses on a chronological survey of </w:t>
      </w:r>
      <w:proofErr w:type="gramStart"/>
      <w:r w:rsidRPr="00B43D38">
        <w:rPr>
          <w:rFonts w:ascii="바탕" w:eastAsia="바탕" w:hAnsi="바탕" w:cs="바탕"/>
          <w:color w:val="000000"/>
          <w:kern w:val="0"/>
          <w:sz w:val="19"/>
          <w:szCs w:val="19"/>
        </w:rPr>
        <w:t>opera(</w:t>
      </w:r>
      <w:proofErr w:type="gramEnd"/>
      <w:r w:rsidRPr="00B43D38">
        <w:rPr>
          <w:rFonts w:ascii="바탕" w:eastAsia="바탕" w:hAnsi="바탕" w:cs="바탕"/>
          <w:color w:val="000000"/>
          <w:kern w:val="0"/>
          <w:sz w:val="19"/>
          <w:szCs w:val="19"/>
        </w:rPr>
        <w:t>including the significant antecedents)from its origin to present time.</w:t>
      </w:r>
    </w:p>
    <w:p w:rsidR="00B43D38" w:rsidRDefault="00B43D38">
      <w:pPr>
        <w:rPr>
          <w:rFonts w:ascii="바탕" w:eastAsia="바탕" w:hAnsi="바탕" w:cs="바탕"/>
          <w:color w:val="000000"/>
          <w:kern w:val="0"/>
          <w:sz w:val="19"/>
          <w:szCs w:val="19"/>
        </w:rPr>
      </w:pPr>
    </w:p>
    <w:p w:rsidR="00B43D38" w:rsidRDefault="00B43D38">
      <w:pPr>
        <w:rPr>
          <w:rFonts w:ascii="바탕" w:eastAsia="바탕" w:hAnsi="바탕" w:cs="바탕"/>
          <w:color w:val="000000"/>
          <w:kern w:val="0"/>
          <w:sz w:val="19"/>
          <w:szCs w:val="19"/>
        </w:rPr>
      </w:pPr>
      <w:r>
        <w:rPr>
          <w:rFonts w:ascii="바탕" w:eastAsia="바탕" w:hAnsi="바탕" w:cs="바탕" w:hint="eastAsia"/>
          <w:color w:val="000000"/>
          <w:kern w:val="0"/>
          <w:sz w:val="19"/>
          <w:szCs w:val="19"/>
        </w:rPr>
        <w:t>전공실기(성악)</w:t>
      </w:r>
      <w:proofErr w:type="gramStart"/>
      <w:r>
        <w:rPr>
          <w:rFonts w:ascii="바탕" w:eastAsia="바탕" w:hAnsi="바탕" w:cs="바탕" w:hint="eastAsia"/>
          <w:color w:val="000000"/>
          <w:kern w:val="0"/>
          <w:sz w:val="19"/>
          <w:szCs w:val="19"/>
        </w:rPr>
        <w:t>1  3</w:t>
      </w:r>
      <w:proofErr w:type="gramEnd"/>
      <w:r>
        <w:rPr>
          <w:rFonts w:ascii="바탕" w:eastAsia="바탕" w:hAnsi="바탕" w:cs="바탕" w:hint="eastAsia"/>
          <w:color w:val="000000"/>
          <w:kern w:val="0"/>
          <w:sz w:val="19"/>
          <w:szCs w:val="19"/>
        </w:rPr>
        <w:t xml:space="preserve"> credit</w:t>
      </w:r>
    </w:p>
    <w:p w:rsidR="00B43D38" w:rsidRDefault="00B43D38">
      <w:pPr>
        <w:rPr>
          <w:rFonts w:ascii="바탕" w:eastAsia="바탕" w:hAnsi="바탕" w:cs="바탕"/>
          <w:color w:val="000000"/>
          <w:kern w:val="0"/>
          <w:sz w:val="19"/>
          <w:szCs w:val="19"/>
        </w:rPr>
      </w:pPr>
      <w:r>
        <w:rPr>
          <w:rFonts w:ascii="바탕" w:eastAsia="바탕" w:hAnsi="바탕" w:cs="바탕" w:hint="eastAsia"/>
          <w:color w:val="000000"/>
          <w:kern w:val="0"/>
          <w:sz w:val="19"/>
          <w:szCs w:val="19"/>
        </w:rPr>
        <w:t>(</w:t>
      </w:r>
      <w:proofErr w:type="gramStart"/>
      <w:r w:rsidRPr="00B43D38">
        <w:rPr>
          <w:rFonts w:ascii="바탕" w:eastAsia="바탕" w:hAnsi="바탕" w:cs="바탕"/>
          <w:color w:val="000000"/>
          <w:kern w:val="0"/>
          <w:sz w:val="19"/>
          <w:szCs w:val="19"/>
        </w:rPr>
        <w:t>MAJOR(</w:t>
      </w:r>
      <w:proofErr w:type="gramEnd"/>
      <w:r w:rsidRPr="00B43D38">
        <w:rPr>
          <w:rFonts w:ascii="바탕" w:eastAsia="바탕" w:hAnsi="바탕" w:cs="바탕"/>
          <w:color w:val="000000"/>
          <w:kern w:val="0"/>
          <w:sz w:val="19"/>
          <w:szCs w:val="19"/>
        </w:rPr>
        <w:t>VOCAL MUSIC)1</w:t>
      </w:r>
      <w:r>
        <w:rPr>
          <w:rFonts w:ascii="바탕" w:eastAsia="바탕" w:hAnsi="바탕" w:cs="바탕" w:hint="eastAsia"/>
          <w:color w:val="000000"/>
          <w:kern w:val="0"/>
          <w:sz w:val="19"/>
          <w:szCs w:val="19"/>
        </w:rPr>
        <w:t>)</w:t>
      </w:r>
    </w:p>
    <w:p w:rsidR="00B43D38" w:rsidRPr="00B43D38" w:rsidRDefault="00B43D38">
      <w:pPr>
        <w:rPr>
          <w:rFonts w:ascii="바탕" w:eastAsia="바탕" w:hAnsi="바탕" w:cs="바탕"/>
          <w:color w:val="000000"/>
          <w:kern w:val="0"/>
          <w:sz w:val="19"/>
          <w:szCs w:val="19"/>
        </w:rPr>
      </w:pPr>
    </w:p>
    <w:p w:rsidR="00B43D38" w:rsidRDefault="00B43D38">
      <w:pPr>
        <w:rPr>
          <w:rFonts w:ascii="바탕" w:eastAsia="바탕" w:hAnsi="바탕" w:cs="바탕"/>
          <w:color w:val="000000"/>
          <w:kern w:val="0"/>
          <w:sz w:val="19"/>
          <w:szCs w:val="19"/>
        </w:rPr>
      </w:pPr>
      <w:r>
        <w:rPr>
          <w:rFonts w:ascii="바탕" w:eastAsia="바탕" w:hAnsi="바탕" w:cs="바탕" w:hint="eastAsia"/>
          <w:color w:val="000000"/>
          <w:kern w:val="0"/>
          <w:sz w:val="19"/>
          <w:szCs w:val="19"/>
        </w:rPr>
        <w:t>전공실기(성악)</w:t>
      </w:r>
      <w:proofErr w:type="gramStart"/>
      <w:r>
        <w:rPr>
          <w:rFonts w:ascii="바탕" w:eastAsia="바탕" w:hAnsi="바탕" w:cs="바탕" w:hint="eastAsia"/>
          <w:color w:val="000000"/>
          <w:kern w:val="0"/>
          <w:sz w:val="19"/>
          <w:szCs w:val="19"/>
        </w:rPr>
        <w:t>2  3</w:t>
      </w:r>
      <w:proofErr w:type="gramEnd"/>
      <w:r>
        <w:rPr>
          <w:rFonts w:ascii="바탕" w:eastAsia="바탕" w:hAnsi="바탕" w:cs="바탕" w:hint="eastAsia"/>
          <w:color w:val="000000"/>
          <w:kern w:val="0"/>
          <w:sz w:val="19"/>
          <w:szCs w:val="19"/>
        </w:rPr>
        <w:t xml:space="preserve"> credit</w:t>
      </w:r>
    </w:p>
    <w:p w:rsidR="00B43D38" w:rsidRDefault="00B43D38">
      <w:pPr>
        <w:rPr>
          <w:rFonts w:ascii="바탕" w:eastAsia="바탕" w:hAnsi="바탕" w:cs="바탕"/>
          <w:color w:val="000000"/>
          <w:kern w:val="0"/>
          <w:sz w:val="19"/>
          <w:szCs w:val="19"/>
        </w:rPr>
      </w:pPr>
      <w:r>
        <w:rPr>
          <w:rFonts w:ascii="바탕" w:eastAsia="바탕" w:hAnsi="바탕" w:cs="바탕" w:hint="eastAsia"/>
          <w:color w:val="000000"/>
          <w:kern w:val="0"/>
          <w:sz w:val="19"/>
          <w:szCs w:val="19"/>
        </w:rPr>
        <w:t>(</w:t>
      </w:r>
      <w:proofErr w:type="gramStart"/>
      <w:r w:rsidRPr="00B43D38">
        <w:rPr>
          <w:rFonts w:ascii="바탕" w:eastAsia="바탕" w:hAnsi="바탕" w:cs="바탕"/>
          <w:color w:val="000000"/>
          <w:kern w:val="0"/>
          <w:sz w:val="19"/>
          <w:szCs w:val="19"/>
        </w:rPr>
        <w:t>MAJOR(</w:t>
      </w:r>
      <w:proofErr w:type="gramEnd"/>
      <w:r w:rsidRPr="00B43D38">
        <w:rPr>
          <w:rFonts w:ascii="바탕" w:eastAsia="바탕" w:hAnsi="바탕" w:cs="바탕"/>
          <w:color w:val="000000"/>
          <w:kern w:val="0"/>
          <w:sz w:val="19"/>
          <w:szCs w:val="19"/>
        </w:rPr>
        <w:t>VOCAL MUSIC)2</w:t>
      </w:r>
      <w:r>
        <w:rPr>
          <w:rFonts w:ascii="바탕" w:eastAsia="바탕" w:hAnsi="바탕" w:cs="바탕" w:hint="eastAsia"/>
          <w:color w:val="000000"/>
          <w:kern w:val="0"/>
          <w:sz w:val="19"/>
          <w:szCs w:val="19"/>
        </w:rPr>
        <w:t>)</w:t>
      </w:r>
    </w:p>
    <w:p w:rsidR="00B43D38" w:rsidRDefault="00B43D38">
      <w:pPr>
        <w:rPr>
          <w:rFonts w:ascii="바탕" w:eastAsia="바탕" w:hAnsi="바탕" w:cs="바탕"/>
          <w:color w:val="000000"/>
          <w:kern w:val="0"/>
          <w:sz w:val="19"/>
          <w:szCs w:val="19"/>
        </w:rPr>
      </w:pPr>
    </w:p>
    <w:p w:rsidR="00B43D38" w:rsidRDefault="00B43D38">
      <w:pPr>
        <w:rPr>
          <w:rFonts w:ascii="바탕" w:eastAsia="바탕" w:hAnsi="바탕" w:cs="바탕"/>
          <w:color w:val="000000"/>
          <w:kern w:val="0"/>
          <w:sz w:val="19"/>
          <w:szCs w:val="19"/>
        </w:rPr>
      </w:pPr>
      <w:r>
        <w:rPr>
          <w:rFonts w:ascii="바탕" w:eastAsia="바탕" w:hAnsi="바탕" w:cs="바탕" w:hint="eastAsia"/>
          <w:color w:val="000000"/>
          <w:kern w:val="0"/>
          <w:sz w:val="19"/>
          <w:szCs w:val="19"/>
        </w:rPr>
        <w:t>전공실기(성악)</w:t>
      </w:r>
      <w:proofErr w:type="gramStart"/>
      <w:r>
        <w:rPr>
          <w:rFonts w:ascii="바탕" w:eastAsia="바탕" w:hAnsi="바탕" w:cs="바탕" w:hint="eastAsia"/>
          <w:color w:val="000000"/>
          <w:kern w:val="0"/>
          <w:sz w:val="19"/>
          <w:szCs w:val="19"/>
        </w:rPr>
        <w:t>3  3</w:t>
      </w:r>
      <w:proofErr w:type="gramEnd"/>
      <w:r>
        <w:rPr>
          <w:rFonts w:ascii="바탕" w:eastAsia="바탕" w:hAnsi="바탕" w:cs="바탕" w:hint="eastAsia"/>
          <w:color w:val="000000"/>
          <w:kern w:val="0"/>
          <w:sz w:val="19"/>
          <w:szCs w:val="19"/>
        </w:rPr>
        <w:t xml:space="preserve"> credit</w:t>
      </w:r>
    </w:p>
    <w:p w:rsidR="00B43D38" w:rsidRDefault="00B43D38">
      <w:pPr>
        <w:rPr>
          <w:rFonts w:ascii="바탕" w:eastAsia="바탕" w:hAnsi="바탕" w:cs="바탕"/>
          <w:color w:val="000000"/>
          <w:kern w:val="0"/>
          <w:sz w:val="19"/>
          <w:szCs w:val="19"/>
        </w:rPr>
      </w:pPr>
      <w:r>
        <w:rPr>
          <w:rFonts w:ascii="바탕" w:eastAsia="바탕" w:hAnsi="바탕" w:cs="바탕" w:hint="eastAsia"/>
          <w:color w:val="000000"/>
          <w:kern w:val="0"/>
          <w:sz w:val="19"/>
          <w:szCs w:val="19"/>
        </w:rPr>
        <w:t>(</w:t>
      </w:r>
      <w:proofErr w:type="gramStart"/>
      <w:r w:rsidRPr="00B43D38">
        <w:rPr>
          <w:rFonts w:ascii="바탕" w:eastAsia="바탕" w:hAnsi="바탕" w:cs="바탕"/>
          <w:color w:val="000000"/>
          <w:kern w:val="0"/>
          <w:sz w:val="19"/>
          <w:szCs w:val="19"/>
        </w:rPr>
        <w:t>MAJOR(</w:t>
      </w:r>
      <w:proofErr w:type="gramEnd"/>
      <w:r w:rsidRPr="00B43D38">
        <w:rPr>
          <w:rFonts w:ascii="바탕" w:eastAsia="바탕" w:hAnsi="바탕" w:cs="바탕"/>
          <w:color w:val="000000"/>
          <w:kern w:val="0"/>
          <w:sz w:val="19"/>
          <w:szCs w:val="19"/>
        </w:rPr>
        <w:t>VOCAL MUSIC)3</w:t>
      </w:r>
      <w:r>
        <w:rPr>
          <w:rFonts w:ascii="바탕" w:eastAsia="바탕" w:hAnsi="바탕" w:cs="바탕" w:hint="eastAsia"/>
          <w:color w:val="000000"/>
          <w:kern w:val="0"/>
          <w:sz w:val="19"/>
          <w:szCs w:val="19"/>
        </w:rPr>
        <w:t>)</w:t>
      </w:r>
    </w:p>
    <w:p w:rsidR="00B43D38" w:rsidRPr="00B43D38" w:rsidRDefault="00B43D38">
      <w:pPr>
        <w:rPr>
          <w:rFonts w:ascii="바탕" w:eastAsia="바탕" w:hAnsi="바탕" w:cs="바탕"/>
          <w:color w:val="000000"/>
          <w:kern w:val="0"/>
          <w:sz w:val="19"/>
          <w:szCs w:val="19"/>
        </w:rPr>
      </w:pPr>
    </w:p>
    <w:sectPr w:rsidR="00B43D38" w:rsidRPr="00B43D38" w:rsidSect="0073433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C60" w:rsidRDefault="009D6C60" w:rsidP="00D20E6E">
      <w:r>
        <w:separator/>
      </w:r>
    </w:p>
  </w:endnote>
  <w:endnote w:type="continuationSeparator" w:id="0">
    <w:p w:rsidR="009D6C60" w:rsidRDefault="009D6C60" w:rsidP="00D20E6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명조">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C60" w:rsidRDefault="009D6C60" w:rsidP="00D20E6E">
      <w:r>
        <w:separator/>
      </w:r>
    </w:p>
  </w:footnote>
  <w:footnote w:type="continuationSeparator" w:id="0">
    <w:p w:rsidR="009D6C60" w:rsidRDefault="009D6C60" w:rsidP="00D20E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27A7"/>
    <w:rsid w:val="000A7096"/>
    <w:rsid w:val="001161CE"/>
    <w:rsid w:val="001E0CEF"/>
    <w:rsid w:val="00207DFA"/>
    <w:rsid w:val="00527813"/>
    <w:rsid w:val="006827A7"/>
    <w:rsid w:val="00734332"/>
    <w:rsid w:val="00864450"/>
    <w:rsid w:val="009D6C60"/>
    <w:rsid w:val="00A564D3"/>
    <w:rsid w:val="00AD20C5"/>
    <w:rsid w:val="00B31C58"/>
    <w:rsid w:val="00B43D38"/>
    <w:rsid w:val="00C615C2"/>
    <w:rsid w:val="00D20E6E"/>
    <w:rsid w:val="00DB1CF7"/>
    <w:rsid w:val="00FA608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33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rsid w:val="006827A7"/>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rsid w:val="006827A7"/>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6827A7"/>
    <w:pPr>
      <w:widowControl/>
      <w:wordWrap/>
      <w:autoSpaceDE/>
      <w:autoSpaceDN/>
      <w:snapToGrid w:val="0"/>
      <w:spacing w:line="384" w:lineRule="auto"/>
    </w:pPr>
    <w:rPr>
      <w:rFonts w:ascii="바탕" w:eastAsia="바탕" w:hAnsi="바탕" w:cs="굴림"/>
      <w:color w:val="000000"/>
      <w:kern w:val="0"/>
      <w:szCs w:val="20"/>
    </w:rPr>
  </w:style>
  <w:style w:type="paragraph" w:customStyle="1" w:styleId="1">
    <w:name w:val="1."/>
    <w:basedOn w:val="a"/>
    <w:rsid w:val="006827A7"/>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6">
    <w:name w:val="header"/>
    <w:basedOn w:val="a"/>
    <w:link w:val="Char"/>
    <w:uiPriority w:val="99"/>
    <w:semiHidden/>
    <w:unhideWhenUsed/>
    <w:rsid w:val="00D20E6E"/>
    <w:pPr>
      <w:tabs>
        <w:tab w:val="center" w:pos="4513"/>
        <w:tab w:val="right" w:pos="9026"/>
      </w:tabs>
      <w:snapToGrid w:val="0"/>
    </w:pPr>
  </w:style>
  <w:style w:type="character" w:customStyle="1" w:styleId="Char">
    <w:name w:val="머리글 Char"/>
    <w:basedOn w:val="a0"/>
    <w:link w:val="a6"/>
    <w:uiPriority w:val="99"/>
    <w:semiHidden/>
    <w:rsid w:val="00D20E6E"/>
  </w:style>
  <w:style w:type="paragraph" w:styleId="a7">
    <w:name w:val="footer"/>
    <w:basedOn w:val="a"/>
    <w:link w:val="Char0"/>
    <w:uiPriority w:val="99"/>
    <w:semiHidden/>
    <w:unhideWhenUsed/>
    <w:rsid w:val="00D20E6E"/>
    <w:pPr>
      <w:tabs>
        <w:tab w:val="center" w:pos="4513"/>
        <w:tab w:val="right" w:pos="9026"/>
      </w:tabs>
      <w:snapToGrid w:val="0"/>
    </w:pPr>
  </w:style>
  <w:style w:type="character" w:customStyle="1" w:styleId="Char0">
    <w:name w:val="바닥글 Char"/>
    <w:basedOn w:val="a0"/>
    <w:link w:val="a7"/>
    <w:uiPriority w:val="99"/>
    <w:semiHidden/>
    <w:rsid w:val="00D20E6E"/>
  </w:style>
</w:styles>
</file>

<file path=word/webSettings.xml><?xml version="1.0" encoding="utf-8"?>
<w:webSettings xmlns:r="http://schemas.openxmlformats.org/officeDocument/2006/relationships" xmlns:w="http://schemas.openxmlformats.org/wordprocessingml/2006/main">
  <w:divs>
    <w:div w:id="1088236886">
      <w:bodyDiv w:val="1"/>
      <w:marLeft w:val="0"/>
      <w:marRight w:val="0"/>
      <w:marTop w:val="0"/>
      <w:marBottom w:val="0"/>
      <w:divBdr>
        <w:top w:val="none" w:sz="0" w:space="0" w:color="auto"/>
        <w:left w:val="none" w:sz="0" w:space="0" w:color="auto"/>
        <w:bottom w:val="none" w:sz="0" w:space="0" w:color="auto"/>
        <w:right w:val="none" w:sz="0" w:space="0" w:color="auto"/>
      </w:divBdr>
    </w:div>
    <w:div w:id="11216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sw</cp:lastModifiedBy>
  <cp:revision>6</cp:revision>
  <dcterms:created xsi:type="dcterms:W3CDTF">2010-03-26T04:47:00Z</dcterms:created>
  <dcterms:modified xsi:type="dcterms:W3CDTF">2013-03-28T04:51:00Z</dcterms:modified>
</cp:coreProperties>
</file>